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87D" w:rsidRDefault="00C5587D" w:rsidP="00C5587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02 lutego do dnia 23 lutego 2026 r. zainteresowane osoby mogą składać wnioski o wynajem lokalu mieszkalnego do remontu na koszt przyszłego najemcy. </w:t>
      </w:r>
    </w:p>
    <w:p w:rsidR="004A3875" w:rsidRDefault="00B61CC4" w:rsidP="004A3875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</w:t>
      </w:r>
      <w:r w:rsidR="004A3875">
        <w:rPr>
          <w:rFonts w:ascii="Arial" w:hAnsi="Arial" w:cs="Arial"/>
          <w:sz w:val="24"/>
          <w:szCs w:val="24"/>
        </w:rPr>
        <w:t>ul. Słowiańskiej 46/2 oraz 46/3. Powierzchnia użytkowa mieszkania 46/2 wynosi 43,07 m</w:t>
      </w:r>
      <w:r w:rsidR="004A3875">
        <w:rPr>
          <w:rFonts w:ascii="Arial" w:hAnsi="Arial" w:cs="Arial"/>
          <w:sz w:val="24"/>
          <w:szCs w:val="24"/>
          <w:vertAlign w:val="superscript"/>
        </w:rPr>
        <w:t>2</w:t>
      </w:r>
      <w:r w:rsidR="004A3875">
        <w:rPr>
          <w:rFonts w:ascii="Arial" w:hAnsi="Arial" w:cs="Arial"/>
          <w:sz w:val="24"/>
          <w:szCs w:val="24"/>
        </w:rPr>
        <w:t xml:space="preserve">, posiada 1 pokój, kuchnie, </w:t>
      </w:r>
      <w:r w:rsidR="0017553E">
        <w:rPr>
          <w:rFonts w:ascii="Arial" w:hAnsi="Arial" w:cs="Arial"/>
          <w:sz w:val="24"/>
          <w:szCs w:val="24"/>
        </w:rPr>
        <w:t>łazienkę</w:t>
      </w:r>
      <w:r w:rsidR="004A3875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A3875">
        <w:rPr>
          <w:rFonts w:ascii="Arial" w:hAnsi="Arial" w:cs="Arial"/>
          <w:sz w:val="24"/>
          <w:szCs w:val="24"/>
        </w:rPr>
        <w:t>wc</w:t>
      </w:r>
      <w:proofErr w:type="spellEnd"/>
      <w:r w:rsidR="004A3875">
        <w:rPr>
          <w:rFonts w:ascii="Arial" w:hAnsi="Arial" w:cs="Arial"/>
          <w:sz w:val="24"/>
          <w:szCs w:val="24"/>
        </w:rPr>
        <w:t xml:space="preserve">, przedpokój i </w:t>
      </w:r>
      <w:r w:rsidR="001E6EB9">
        <w:rPr>
          <w:rFonts w:ascii="Arial" w:hAnsi="Arial" w:cs="Arial"/>
          <w:sz w:val="24"/>
          <w:szCs w:val="24"/>
        </w:rPr>
        <w:t>wspólny</w:t>
      </w:r>
      <w:r w:rsidR="004A3875">
        <w:rPr>
          <w:rFonts w:ascii="Arial" w:hAnsi="Arial" w:cs="Arial"/>
          <w:sz w:val="24"/>
          <w:szCs w:val="24"/>
        </w:rPr>
        <w:t xml:space="preserve"> korytarz </w:t>
      </w:r>
      <w:r w:rsidR="001E6EB9">
        <w:rPr>
          <w:rFonts w:ascii="Arial" w:hAnsi="Arial" w:cs="Arial"/>
          <w:sz w:val="24"/>
          <w:szCs w:val="24"/>
        </w:rPr>
        <w:t xml:space="preserve">z lokalem 46/3 </w:t>
      </w:r>
      <w:r w:rsidR="004A3875">
        <w:rPr>
          <w:rFonts w:ascii="Arial" w:hAnsi="Arial" w:cs="Arial"/>
          <w:sz w:val="24"/>
          <w:szCs w:val="24"/>
        </w:rPr>
        <w:t>,</w:t>
      </w:r>
      <w:r w:rsidR="004A3875" w:rsidRPr="00B71C17">
        <w:rPr>
          <w:rFonts w:ascii="Arial" w:hAnsi="Arial" w:cs="Arial"/>
          <w:sz w:val="24"/>
          <w:szCs w:val="24"/>
        </w:rPr>
        <w:t>ogrzewanie piecowe.</w:t>
      </w:r>
      <w:r w:rsidR="004A3875">
        <w:rPr>
          <w:rFonts w:ascii="Arial" w:hAnsi="Arial" w:cs="Arial"/>
          <w:sz w:val="24"/>
          <w:szCs w:val="24"/>
        </w:rPr>
        <w:t xml:space="preserve"> Natomiast powierzchnia lokalu </w:t>
      </w:r>
      <w:r w:rsidR="001E6EB9">
        <w:rPr>
          <w:rFonts w:ascii="Arial" w:hAnsi="Arial" w:cs="Arial"/>
          <w:sz w:val="24"/>
          <w:szCs w:val="24"/>
        </w:rPr>
        <w:t>46/3</w:t>
      </w:r>
      <w:r w:rsidR="004A3875">
        <w:rPr>
          <w:rFonts w:ascii="Arial" w:hAnsi="Arial" w:cs="Arial"/>
          <w:sz w:val="24"/>
          <w:szCs w:val="24"/>
        </w:rPr>
        <w:t xml:space="preserve"> wynosi </w:t>
      </w:r>
      <w:r w:rsidR="001E6EB9">
        <w:rPr>
          <w:rFonts w:ascii="Arial" w:hAnsi="Arial" w:cs="Arial"/>
          <w:sz w:val="24"/>
          <w:szCs w:val="24"/>
        </w:rPr>
        <w:t>42,62</w:t>
      </w:r>
      <w:r w:rsidR="004A3875">
        <w:rPr>
          <w:rFonts w:ascii="Arial" w:hAnsi="Arial" w:cs="Arial"/>
          <w:sz w:val="24"/>
          <w:szCs w:val="24"/>
        </w:rPr>
        <w:t xml:space="preserve"> m</w:t>
      </w:r>
      <w:r w:rsidR="004A3875">
        <w:rPr>
          <w:rFonts w:ascii="Arial" w:hAnsi="Arial" w:cs="Arial"/>
          <w:sz w:val="24"/>
          <w:szCs w:val="24"/>
          <w:vertAlign w:val="superscript"/>
        </w:rPr>
        <w:t xml:space="preserve">2 </w:t>
      </w:r>
      <w:r w:rsidR="004A3875">
        <w:rPr>
          <w:rFonts w:ascii="Arial" w:hAnsi="Arial" w:cs="Arial"/>
          <w:sz w:val="24"/>
          <w:szCs w:val="24"/>
        </w:rPr>
        <w:t xml:space="preserve">posiada </w:t>
      </w:r>
      <w:r w:rsidR="001E6EB9">
        <w:rPr>
          <w:rFonts w:ascii="Arial" w:hAnsi="Arial" w:cs="Arial"/>
          <w:sz w:val="24"/>
          <w:szCs w:val="24"/>
        </w:rPr>
        <w:t xml:space="preserve">2 </w:t>
      </w:r>
      <w:r w:rsidR="004A3875">
        <w:rPr>
          <w:rFonts w:ascii="Arial" w:hAnsi="Arial" w:cs="Arial"/>
          <w:sz w:val="24"/>
          <w:szCs w:val="24"/>
        </w:rPr>
        <w:t>pok</w:t>
      </w:r>
      <w:r w:rsidR="001E6EB9">
        <w:rPr>
          <w:rFonts w:ascii="Arial" w:hAnsi="Arial" w:cs="Arial"/>
          <w:sz w:val="24"/>
          <w:szCs w:val="24"/>
        </w:rPr>
        <w:t>oje</w:t>
      </w:r>
      <w:r w:rsidR="004A3875">
        <w:rPr>
          <w:rFonts w:ascii="Arial" w:hAnsi="Arial" w:cs="Arial"/>
          <w:sz w:val="24"/>
          <w:szCs w:val="24"/>
        </w:rPr>
        <w:t xml:space="preserve">, </w:t>
      </w:r>
      <w:r w:rsidR="0017553E">
        <w:rPr>
          <w:rFonts w:ascii="Arial" w:hAnsi="Arial" w:cs="Arial"/>
          <w:sz w:val="24"/>
          <w:szCs w:val="24"/>
        </w:rPr>
        <w:t xml:space="preserve">kuchnie, </w:t>
      </w:r>
      <w:r w:rsidR="001E6EB9">
        <w:rPr>
          <w:rFonts w:ascii="Arial" w:hAnsi="Arial" w:cs="Arial"/>
          <w:sz w:val="24"/>
          <w:szCs w:val="24"/>
        </w:rPr>
        <w:t xml:space="preserve">łazienkę z </w:t>
      </w:r>
      <w:proofErr w:type="spellStart"/>
      <w:r w:rsidR="004A3875">
        <w:rPr>
          <w:rFonts w:ascii="Arial" w:hAnsi="Arial" w:cs="Arial"/>
          <w:sz w:val="24"/>
          <w:szCs w:val="24"/>
        </w:rPr>
        <w:t>wc</w:t>
      </w:r>
      <w:proofErr w:type="spellEnd"/>
      <w:r w:rsidR="004A3875">
        <w:rPr>
          <w:rFonts w:ascii="Arial" w:hAnsi="Arial" w:cs="Arial"/>
          <w:sz w:val="24"/>
          <w:szCs w:val="24"/>
        </w:rPr>
        <w:t xml:space="preserve">, ogrzewanie piecowe. Lokale usytuowane </w:t>
      </w:r>
      <w:r w:rsidR="0017553E">
        <w:rPr>
          <w:rFonts w:ascii="Arial" w:hAnsi="Arial" w:cs="Arial"/>
          <w:sz w:val="24"/>
          <w:szCs w:val="24"/>
        </w:rPr>
        <w:t>są na I piętrze</w:t>
      </w:r>
      <w:r w:rsidR="004A3875">
        <w:rPr>
          <w:rFonts w:ascii="Arial" w:hAnsi="Arial" w:cs="Arial"/>
          <w:sz w:val="24"/>
          <w:szCs w:val="24"/>
        </w:rPr>
        <w:t xml:space="preserve">. Lokal </w:t>
      </w:r>
      <w:r w:rsidR="0017553E">
        <w:rPr>
          <w:rFonts w:ascii="Arial" w:hAnsi="Arial" w:cs="Arial"/>
          <w:sz w:val="24"/>
          <w:szCs w:val="24"/>
        </w:rPr>
        <w:t xml:space="preserve">46/2 należy poszerzyć </w:t>
      </w:r>
      <w:r w:rsidR="004A3875">
        <w:rPr>
          <w:rFonts w:ascii="Arial" w:hAnsi="Arial" w:cs="Arial"/>
          <w:sz w:val="24"/>
          <w:szCs w:val="24"/>
        </w:rPr>
        <w:t xml:space="preserve">o lokal nr </w:t>
      </w:r>
      <w:r w:rsidR="0017553E">
        <w:rPr>
          <w:rFonts w:ascii="Arial" w:hAnsi="Arial" w:cs="Arial"/>
          <w:sz w:val="24"/>
          <w:szCs w:val="24"/>
        </w:rPr>
        <w:t>3</w:t>
      </w:r>
      <w:r w:rsidR="004A3875">
        <w:rPr>
          <w:rFonts w:ascii="Arial" w:hAnsi="Arial" w:cs="Arial"/>
          <w:sz w:val="24"/>
          <w:szCs w:val="24"/>
        </w:rPr>
        <w:t xml:space="preserve">, które po wykonaniu remontu będą stanowić jedną nieruchomość, a powierzchnia użytkowa po połączeniu lokali wynosić będzie </w:t>
      </w:r>
      <w:r w:rsidR="0017553E">
        <w:rPr>
          <w:rFonts w:ascii="Arial" w:hAnsi="Arial" w:cs="Arial"/>
          <w:sz w:val="24"/>
          <w:szCs w:val="24"/>
        </w:rPr>
        <w:t>85,69</w:t>
      </w:r>
      <w:r w:rsidR="004A3875">
        <w:rPr>
          <w:rFonts w:ascii="Arial" w:hAnsi="Arial" w:cs="Arial"/>
          <w:sz w:val="24"/>
          <w:szCs w:val="24"/>
        </w:rPr>
        <w:t xml:space="preserve"> m</w:t>
      </w:r>
      <w:r w:rsidR="004A3875">
        <w:rPr>
          <w:rFonts w:ascii="Arial" w:hAnsi="Arial" w:cs="Arial"/>
          <w:sz w:val="24"/>
          <w:szCs w:val="24"/>
          <w:vertAlign w:val="superscript"/>
        </w:rPr>
        <w:t>2</w:t>
      </w:r>
      <w:r w:rsidR="004A3875">
        <w:rPr>
          <w:rFonts w:ascii="Arial" w:hAnsi="Arial" w:cs="Arial"/>
          <w:sz w:val="24"/>
          <w:szCs w:val="24"/>
        </w:rPr>
        <w:t xml:space="preserve">.  </w:t>
      </w:r>
    </w:p>
    <w:p w:rsidR="00A81EFA" w:rsidRPr="0017553E" w:rsidRDefault="00A81EFA" w:rsidP="004A3875">
      <w:pPr>
        <w:ind w:firstLine="708"/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Wnioski o wynajem lokalu do remontu mogą składać osoby:</w:t>
      </w:r>
    </w:p>
    <w:p w:rsidR="00A81EFA" w:rsidRPr="0017553E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będące członkami wspólnoty samorządowej Miasta Leszna,</w:t>
      </w:r>
    </w:p>
    <w:p w:rsidR="005A493B" w:rsidRPr="0017553E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których średni dochód miesięczny na jednego członka gospodarstwa domowego w okresie 3 miesięcy poprzedzających datę złożenia wniosku nie przekracza w gosp</w:t>
      </w:r>
      <w:r w:rsidR="00BB4893" w:rsidRPr="0017553E">
        <w:rPr>
          <w:rFonts w:ascii="Arial" w:hAnsi="Arial" w:cs="Arial"/>
        </w:rPr>
        <w:t>odarstwie j</w:t>
      </w:r>
      <w:r w:rsidRPr="0017553E">
        <w:rPr>
          <w:rFonts w:ascii="Arial" w:hAnsi="Arial" w:cs="Arial"/>
        </w:rPr>
        <w:t>ednoosobowym 100%</w:t>
      </w:r>
      <w:r w:rsidR="00BB4893" w:rsidRPr="0017553E">
        <w:rPr>
          <w:rFonts w:ascii="Arial" w:hAnsi="Arial" w:cs="Arial"/>
        </w:rPr>
        <w:t xml:space="preserve"> (tj. 8 181,72zł),</w:t>
      </w:r>
      <w:r w:rsidRPr="0017553E">
        <w:rPr>
          <w:rFonts w:ascii="Arial" w:hAnsi="Arial" w:cs="Arial"/>
        </w:rPr>
        <w:t xml:space="preserve"> a w </w:t>
      </w:r>
      <w:r w:rsidR="00BB4893" w:rsidRPr="0017553E">
        <w:rPr>
          <w:rFonts w:ascii="Arial" w:hAnsi="Arial" w:cs="Arial"/>
        </w:rPr>
        <w:t>gospodarstwie</w:t>
      </w:r>
      <w:r w:rsidRPr="0017553E">
        <w:rPr>
          <w:rFonts w:ascii="Arial" w:hAnsi="Arial" w:cs="Arial"/>
        </w:rPr>
        <w:t xml:space="preserve"> </w:t>
      </w:r>
      <w:r w:rsidR="00BB4893" w:rsidRPr="0017553E">
        <w:rPr>
          <w:rFonts w:ascii="Arial" w:hAnsi="Arial" w:cs="Arial"/>
        </w:rPr>
        <w:t>w</w:t>
      </w:r>
      <w:r w:rsidRPr="0017553E">
        <w:rPr>
          <w:rFonts w:ascii="Arial" w:hAnsi="Arial" w:cs="Arial"/>
        </w:rPr>
        <w:t>ieloosobowym 80%</w:t>
      </w:r>
      <w:r w:rsidR="00BB4893" w:rsidRPr="0017553E">
        <w:rPr>
          <w:rFonts w:ascii="Arial" w:hAnsi="Arial" w:cs="Arial"/>
        </w:rPr>
        <w:t xml:space="preserve"> (tj. 6 545,37zł)</w:t>
      </w:r>
      <w:r w:rsidRPr="0017553E">
        <w:rPr>
          <w:rFonts w:ascii="Arial" w:hAnsi="Arial" w:cs="Arial"/>
        </w:rPr>
        <w:t xml:space="preserve"> przeciętnego wynagrodzenia w gospodarce narodowej,</w:t>
      </w:r>
    </w:p>
    <w:p w:rsidR="005A493B" w:rsidRPr="0017553E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 xml:space="preserve"> </w:t>
      </w:r>
      <w:r w:rsidR="005A493B" w:rsidRPr="0017553E">
        <w:rPr>
          <w:rFonts w:ascii="Arial" w:hAnsi="Arial" w:cs="Arial"/>
        </w:rPr>
        <w:t>posiadają uprawnienia do wynajmu lokalu zamiennego,</w:t>
      </w:r>
    </w:p>
    <w:p w:rsidR="005A493B" w:rsidRPr="0017553E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złożyły wniosek o wymianę lokalu mieszkalnego,</w:t>
      </w:r>
    </w:p>
    <w:p w:rsidR="005A493B" w:rsidRPr="0017553E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zostały umieszczone na wykazie osób</w:t>
      </w:r>
      <w:r w:rsidRPr="0017553E">
        <w:t xml:space="preserve"> </w:t>
      </w:r>
      <w:r w:rsidRPr="0017553E">
        <w:rPr>
          <w:rFonts w:ascii="Arial" w:hAnsi="Arial" w:cs="Arial"/>
        </w:rPr>
        <w:t>i rodzin zakwalifikowanych do zawarcia umowy najmu lokalu komunalnego,</w:t>
      </w:r>
    </w:p>
    <w:p w:rsidR="00A81EFA" w:rsidRPr="0017553E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 xml:space="preserve"> </w:t>
      </w:r>
      <w:r w:rsidR="005A493B" w:rsidRPr="0017553E">
        <w:rPr>
          <w:rFonts w:ascii="Arial" w:hAnsi="Arial" w:cs="Arial"/>
        </w:rPr>
        <w:t>posiadają orzeczenie o eksmisji,</w:t>
      </w:r>
    </w:p>
    <w:p w:rsidR="005A493B" w:rsidRPr="0017553E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znajdują się z powodu stanu zdrowia w trudnej sytuacji życiowej,</w:t>
      </w:r>
    </w:p>
    <w:p w:rsidR="0017553E" w:rsidRPr="0017553E" w:rsidRDefault="008A71B4" w:rsidP="0017553E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17553E">
        <w:rPr>
          <w:rFonts w:ascii="Arial" w:hAnsi="Arial" w:cs="Arial"/>
        </w:rPr>
        <w:t>mają</w:t>
      </w:r>
      <w:r w:rsidR="005A493B" w:rsidRPr="0017553E">
        <w:rPr>
          <w:rFonts w:ascii="Arial" w:hAnsi="Arial" w:cs="Arial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716506" w:rsidRDefault="0093736F" w:rsidP="0017553E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</w:t>
      </w:r>
      <w:r w:rsidR="0017553E">
        <w:rPr>
          <w:rFonts w:ascii="Arial" w:hAnsi="Arial" w:cs="Arial"/>
          <w:sz w:val="24"/>
          <w:szCs w:val="24"/>
        </w:rPr>
        <w:t>Słowiańskiej 46/2 i 46/3</w:t>
      </w:r>
      <w:r>
        <w:rPr>
          <w:rFonts w:ascii="Arial" w:hAnsi="Arial" w:cs="Arial"/>
          <w:sz w:val="24"/>
          <w:szCs w:val="24"/>
        </w:rPr>
        <w:t xml:space="preserve"> przeznaczonego do remontu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mogą umówić się z administratorem </w:t>
      </w:r>
      <w:r w:rsidR="00C5587D">
        <w:rPr>
          <w:rFonts w:ascii="Arial" w:hAnsi="Arial" w:cs="Arial"/>
          <w:sz w:val="24"/>
          <w:szCs w:val="24"/>
        </w:rPr>
        <w:t xml:space="preserve">w dniach </w:t>
      </w:r>
      <w:r w:rsidR="00C5587D">
        <w:rPr>
          <w:rFonts w:ascii="Arial" w:hAnsi="Arial" w:cs="Arial"/>
          <w:sz w:val="24"/>
          <w:szCs w:val="24"/>
        </w:rPr>
        <w:br/>
      </w:r>
      <w:r w:rsidR="00C5587D">
        <w:rPr>
          <w:rFonts w:ascii="Arial" w:hAnsi="Arial" w:cs="Arial"/>
          <w:sz w:val="24"/>
          <w:szCs w:val="24"/>
          <w:u w:val="single"/>
        </w:rPr>
        <w:t>5.02. 12.</w:t>
      </w:r>
      <w:r w:rsidR="0017553E">
        <w:rPr>
          <w:rFonts w:ascii="Arial" w:hAnsi="Arial" w:cs="Arial"/>
          <w:sz w:val="24"/>
          <w:szCs w:val="24"/>
          <w:u w:val="single"/>
        </w:rPr>
        <w:t>02. oraz 19.02. w godzinach 10:0</w:t>
      </w:r>
      <w:r w:rsidR="00C5587D">
        <w:rPr>
          <w:rFonts w:ascii="Arial" w:hAnsi="Arial" w:cs="Arial"/>
          <w:sz w:val="24"/>
          <w:szCs w:val="24"/>
          <w:u w:val="single"/>
        </w:rPr>
        <w:t>0 - 10:</w:t>
      </w:r>
      <w:r w:rsidR="0017553E">
        <w:rPr>
          <w:rFonts w:ascii="Arial" w:hAnsi="Arial" w:cs="Arial"/>
          <w:sz w:val="24"/>
          <w:szCs w:val="24"/>
          <w:u w:val="single"/>
        </w:rPr>
        <w:t>2</w:t>
      </w:r>
      <w:r w:rsidR="00C5587D">
        <w:rPr>
          <w:rFonts w:ascii="Arial" w:hAnsi="Arial" w:cs="Arial"/>
          <w:sz w:val="24"/>
          <w:szCs w:val="24"/>
          <w:u w:val="single"/>
        </w:rPr>
        <w:t>0.</w:t>
      </w:r>
      <w:r w:rsidR="00C5587D">
        <w:rPr>
          <w:rFonts w:ascii="Arial" w:hAnsi="Arial" w:cs="Arial"/>
          <w:sz w:val="24"/>
          <w:szCs w:val="24"/>
        </w:rPr>
        <w:t xml:space="preserve"> Kontakt telefoniczny </w:t>
      </w:r>
      <w:r w:rsidR="00C5587D">
        <w:rPr>
          <w:rFonts w:ascii="Arial" w:hAnsi="Arial" w:cs="Arial"/>
          <w:sz w:val="24"/>
          <w:szCs w:val="24"/>
        </w:rPr>
        <w:br/>
        <w:t>z sekretariatem</w:t>
      </w:r>
      <w:r w:rsidR="00C5587D">
        <w:rPr>
          <w:rFonts w:ascii="Arial" w:hAnsi="Arial" w:cs="Arial"/>
          <w:sz w:val="24"/>
          <w:szCs w:val="24"/>
          <w:u w:val="single"/>
        </w:rPr>
        <w:t xml:space="preserve"> Miejskiego Zakładu Budynków Komunalnych w Lesznie pod numerem tel. 65 526 86 30</w:t>
      </w:r>
      <w:r w:rsidR="00C5587D">
        <w:rPr>
          <w:rFonts w:ascii="Arial" w:hAnsi="Arial" w:cs="Arial"/>
          <w:sz w:val="24"/>
          <w:szCs w:val="24"/>
        </w:rPr>
        <w:t xml:space="preserve">. </w:t>
      </w: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2361A"/>
    <w:rsid w:val="000D562D"/>
    <w:rsid w:val="001425DE"/>
    <w:rsid w:val="0017553E"/>
    <w:rsid w:val="001A3BA1"/>
    <w:rsid w:val="001B27EB"/>
    <w:rsid w:val="001B7026"/>
    <w:rsid w:val="001E6EB9"/>
    <w:rsid w:val="002421C5"/>
    <w:rsid w:val="0033340D"/>
    <w:rsid w:val="003D3EAD"/>
    <w:rsid w:val="004248BB"/>
    <w:rsid w:val="00456A6F"/>
    <w:rsid w:val="00485A22"/>
    <w:rsid w:val="004A3875"/>
    <w:rsid w:val="004A7F60"/>
    <w:rsid w:val="004C335E"/>
    <w:rsid w:val="00544FB5"/>
    <w:rsid w:val="005A493B"/>
    <w:rsid w:val="005C4862"/>
    <w:rsid w:val="005E14A5"/>
    <w:rsid w:val="0068062B"/>
    <w:rsid w:val="00716506"/>
    <w:rsid w:val="00830F73"/>
    <w:rsid w:val="008A71B4"/>
    <w:rsid w:val="0093736F"/>
    <w:rsid w:val="00947F0B"/>
    <w:rsid w:val="00A410A0"/>
    <w:rsid w:val="00A53A27"/>
    <w:rsid w:val="00A81EFA"/>
    <w:rsid w:val="00A870E5"/>
    <w:rsid w:val="00B61CC4"/>
    <w:rsid w:val="00B95B5B"/>
    <w:rsid w:val="00BB4893"/>
    <w:rsid w:val="00C10116"/>
    <w:rsid w:val="00C4553D"/>
    <w:rsid w:val="00C5587D"/>
    <w:rsid w:val="00D1249B"/>
    <w:rsid w:val="00D20F76"/>
    <w:rsid w:val="00D325E0"/>
    <w:rsid w:val="00E01160"/>
    <w:rsid w:val="00E53A3C"/>
    <w:rsid w:val="00EB565E"/>
    <w:rsid w:val="00F54516"/>
    <w:rsid w:val="00FC4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363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3</cp:revision>
  <cp:lastPrinted>2022-06-14T08:14:00Z</cp:lastPrinted>
  <dcterms:created xsi:type="dcterms:W3CDTF">2026-01-29T11:33:00Z</dcterms:created>
  <dcterms:modified xsi:type="dcterms:W3CDTF">2026-01-29T11:48:00Z</dcterms:modified>
</cp:coreProperties>
</file>