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1A" w:rsidRPr="00C72567" w:rsidRDefault="00882413" w:rsidP="00574E1A">
      <w:pPr>
        <w:jc w:val="center"/>
        <w:rPr>
          <w:b/>
          <w:sz w:val="28"/>
          <w:szCs w:val="28"/>
        </w:rPr>
      </w:pPr>
      <w:r w:rsidRPr="00C72567">
        <w:rPr>
          <w:b/>
          <w:sz w:val="28"/>
          <w:szCs w:val="28"/>
          <w:u w:val="single"/>
        </w:rPr>
        <w:t xml:space="preserve">OGÓLNE </w:t>
      </w:r>
      <w:r w:rsidR="00574E1A" w:rsidRPr="00C72567">
        <w:rPr>
          <w:b/>
          <w:sz w:val="28"/>
          <w:szCs w:val="28"/>
          <w:u w:val="single"/>
        </w:rPr>
        <w:t>WARUNKI I ZAKRES UDZI</w:t>
      </w:r>
      <w:r w:rsidRPr="00C72567">
        <w:rPr>
          <w:b/>
          <w:sz w:val="28"/>
          <w:szCs w:val="28"/>
          <w:u w:val="single"/>
        </w:rPr>
        <w:t>ELANIA DOTACJI CELOWEJ NA</w:t>
      </w:r>
      <w:r w:rsidR="00CA67DC" w:rsidRPr="00C72567">
        <w:rPr>
          <w:b/>
          <w:sz w:val="28"/>
          <w:szCs w:val="28"/>
          <w:u w:val="single"/>
        </w:rPr>
        <w:t xml:space="preserve"> ZAGOSPODAROWANIE WÓD OPADOWYCH I ROZTOPOWYCH NA TERENIE NIERUCHOMOŚCI WNIOSKODAWCY</w:t>
      </w:r>
      <w:r w:rsidR="00574E1A" w:rsidRPr="00C72567">
        <w:rPr>
          <w:b/>
          <w:sz w:val="28"/>
          <w:szCs w:val="28"/>
          <w:u w:val="single"/>
        </w:rPr>
        <w:t xml:space="preserve"> W ROKU 20</w:t>
      </w:r>
      <w:r w:rsidR="00D54973" w:rsidRPr="00C72567">
        <w:rPr>
          <w:b/>
          <w:sz w:val="28"/>
          <w:szCs w:val="28"/>
          <w:u w:val="single"/>
        </w:rPr>
        <w:t>2</w:t>
      </w:r>
      <w:r w:rsidR="00415EF5" w:rsidRPr="00C72567">
        <w:rPr>
          <w:b/>
          <w:sz w:val="28"/>
          <w:szCs w:val="28"/>
          <w:u w:val="single"/>
        </w:rPr>
        <w:t>2</w:t>
      </w:r>
      <w:r w:rsidR="00574E1A" w:rsidRPr="00C72567">
        <w:rPr>
          <w:b/>
          <w:sz w:val="28"/>
          <w:szCs w:val="28"/>
        </w:rPr>
        <w:t>.</w:t>
      </w:r>
    </w:p>
    <w:p w:rsidR="00574E1A" w:rsidRPr="00415EF5" w:rsidRDefault="00574E1A" w:rsidP="00574E1A">
      <w:pPr>
        <w:jc w:val="center"/>
        <w:rPr>
          <w:b/>
          <w:color w:val="FF0000"/>
          <w:sz w:val="28"/>
          <w:szCs w:val="28"/>
        </w:rPr>
      </w:pPr>
    </w:p>
    <w:p w:rsidR="00574E1A" w:rsidRPr="00415EF5" w:rsidRDefault="00574E1A" w:rsidP="00574E1A">
      <w:pPr>
        <w:rPr>
          <w:color w:val="FF0000"/>
        </w:rPr>
      </w:pPr>
    </w:p>
    <w:p w:rsidR="00574E1A" w:rsidRPr="006E4DBD" w:rsidRDefault="00574E1A" w:rsidP="00574E1A">
      <w:pPr>
        <w:numPr>
          <w:ilvl w:val="0"/>
          <w:numId w:val="3"/>
        </w:numPr>
        <w:ind w:left="0" w:hanging="436"/>
        <w:jc w:val="both"/>
      </w:pPr>
      <w:r w:rsidRPr="006E4DBD">
        <w:t>W</w:t>
      </w:r>
      <w:r w:rsidR="002C7248" w:rsidRPr="006E4DBD">
        <w:t>ypełniony wniosek należy złożyć</w:t>
      </w:r>
      <w:r w:rsidR="00D54973" w:rsidRPr="006E4DBD">
        <w:t xml:space="preserve"> w terminie </w:t>
      </w:r>
      <w:r w:rsidR="00D54973" w:rsidRPr="006E4DBD">
        <w:rPr>
          <w:b/>
        </w:rPr>
        <w:t xml:space="preserve">od </w:t>
      </w:r>
      <w:r w:rsidR="006E4DBD" w:rsidRPr="006E4DBD">
        <w:rPr>
          <w:b/>
        </w:rPr>
        <w:t>0</w:t>
      </w:r>
      <w:r w:rsidR="00E96622" w:rsidRPr="006E4DBD">
        <w:rPr>
          <w:b/>
        </w:rPr>
        <w:t>1</w:t>
      </w:r>
      <w:r w:rsidR="006E4DBD" w:rsidRPr="006E4DBD">
        <w:rPr>
          <w:b/>
        </w:rPr>
        <w:t>.03</w:t>
      </w:r>
      <w:r w:rsidR="00D54973" w:rsidRPr="006E4DBD">
        <w:rPr>
          <w:b/>
        </w:rPr>
        <w:t>.202</w:t>
      </w:r>
      <w:r w:rsidR="006E4DBD" w:rsidRPr="006E4DBD">
        <w:rPr>
          <w:b/>
        </w:rPr>
        <w:t>2</w:t>
      </w:r>
      <w:r w:rsidR="00D54973" w:rsidRPr="006E4DBD">
        <w:rPr>
          <w:b/>
        </w:rPr>
        <w:t xml:space="preserve"> r. – 30.06.202</w:t>
      </w:r>
      <w:r w:rsidR="006E4DBD" w:rsidRPr="006E4DBD">
        <w:rPr>
          <w:b/>
        </w:rPr>
        <w:t>2</w:t>
      </w:r>
      <w:r w:rsidR="00D54973" w:rsidRPr="006E4DBD">
        <w:rPr>
          <w:b/>
        </w:rPr>
        <w:t xml:space="preserve"> r</w:t>
      </w:r>
      <w:r w:rsidR="00D54973" w:rsidRPr="006E4DBD">
        <w:t xml:space="preserve">. </w:t>
      </w:r>
      <w:r w:rsidR="00D54973" w:rsidRPr="006E4DBD">
        <w:br/>
        <w:t>w</w:t>
      </w:r>
      <w:r w:rsidR="00E96622" w:rsidRPr="006E4DBD">
        <w:rPr>
          <w:sz w:val="22"/>
          <w:szCs w:val="22"/>
        </w:rPr>
        <w:t xml:space="preserve"> budynku</w:t>
      </w:r>
      <w:r w:rsidR="00E96622" w:rsidRPr="006E4DBD">
        <w:t xml:space="preserve"> Urzędu Miasta Leszna ul. Wałowa 5 pokój 23, </w:t>
      </w:r>
      <w:r w:rsidR="00E96622" w:rsidRPr="006E4DBD">
        <w:rPr>
          <w:sz w:val="22"/>
          <w:szCs w:val="22"/>
        </w:rPr>
        <w:t xml:space="preserve">lub wysłać pocztą tradycyjną albo poprzez </w:t>
      </w:r>
      <w:proofErr w:type="spellStart"/>
      <w:r w:rsidR="00E96622" w:rsidRPr="006E4DBD">
        <w:rPr>
          <w:sz w:val="22"/>
          <w:szCs w:val="22"/>
        </w:rPr>
        <w:t>ePUAP</w:t>
      </w:r>
      <w:proofErr w:type="spellEnd"/>
      <w:r w:rsidR="00E96622" w:rsidRPr="006E4DBD">
        <w:rPr>
          <w:sz w:val="22"/>
          <w:szCs w:val="22"/>
        </w:rPr>
        <w:t xml:space="preserve"> wraz z wymaganymi załącznikami:</w:t>
      </w:r>
      <w:r w:rsidR="00D54973" w:rsidRPr="006E4DBD">
        <w:t xml:space="preserve"> </w:t>
      </w:r>
    </w:p>
    <w:p w:rsidR="00574E1A" w:rsidRPr="00415EF5" w:rsidRDefault="00574E1A" w:rsidP="00574E1A">
      <w:pPr>
        <w:jc w:val="both"/>
        <w:rPr>
          <w:color w:val="FF0000"/>
        </w:rPr>
      </w:pPr>
    </w:p>
    <w:p w:rsidR="00574E1A" w:rsidRPr="006E4DBD" w:rsidRDefault="00574E1A" w:rsidP="00574E1A">
      <w:pPr>
        <w:numPr>
          <w:ilvl w:val="0"/>
          <w:numId w:val="2"/>
        </w:numPr>
        <w:ind w:left="567" w:hanging="425"/>
        <w:jc w:val="both"/>
      </w:pPr>
      <w:r w:rsidRPr="006E4DBD">
        <w:t>oświadczenie</w:t>
      </w:r>
      <w:r w:rsidR="005E5D32" w:rsidRPr="006E4DBD">
        <w:t>m</w:t>
      </w:r>
      <w:r w:rsidRPr="006E4DBD">
        <w:t xml:space="preserve"> Wnioskodawcy o tytule pra</w:t>
      </w:r>
      <w:r w:rsidR="0082693B" w:rsidRPr="006E4DBD">
        <w:t xml:space="preserve">wnym do nieruchomości  </w:t>
      </w:r>
      <w:r w:rsidR="00882413" w:rsidRPr="006E4DBD">
        <w:t xml:space="preserve">(w przypadku wystąpienia współwłasności należy dodatkowo dołączyć pisemną </w:t>
      </w:r>
      <w:r w:rsidR="00CA67DC" w:rsidRPr="006E4DBD">
        <w:t>zgodę współwłaściciela na zagospodarowanie wód opadowych na nieruchomości wnioskodawcy</w:t>
      </w:r>
      <w:r w:rsidR="00882413" w:rsidRPr="006E4DBD">
        <w:t xml:space="preserve">) </w:t>
      </w:r>
      <w:r w:rsidRPr="006E4DBD">
        <w:t xml:space="preserve">, </w:t>
      </w:r>
    </w:p>
    <w:p w:rsidR="00574E1A" w:rsidRPr="006E4DBD" w:rsidRDefault="00574E1A" w:rsidP="00CA67DC">
      <w:pPr>
        <w:pStyle w:val="Akapitzlist"/>
        <w:numPr>
          <w:ilvl w:val="0"/>
          <w:numId w:val="2"/>
        </w:numPr>
        <w:ind w:left="567" w:hanging="425"/>
        <w:jc w:val="both"/>
      </w:pPr>
      <w:r w:rsidRPr="006E4DBD">
        <w:t>zgłoszenie</w:t>
      </w:r>
      <w:r w:rsidR="00EB574A" w:rsidRPr="006E4DBD">
        <w:t>m</w:t>
      </w:r>
      <w:r w:rsidRPr="006E4DBD">
        <w:t xml:space="preserve"> lub pozwolenie</w:t>
      </w:r>
      <w:r w:rsidR="00EB574A" w:rsidRPr="006E4DBD">
        <w:t>m</w:t>
      </w:r>
      <w:r w:rsidR="007E1632" w:rsidRPr="006E4DBD">
        <w:t xml:space="preserve"> (budowlanym, </w:t>
      </w:r>
      <w:proofErr w:type="spellStart"/>
      <w:r w:rsidR="007E1632" w:rsidRPr="006E4DBD">
        <w:t>wodno</w:t>
      </w:r>
      <w:r w:rsidR="00941E2A" w:rsidRPr="006E4DBD">
        <w:t>prawnym</w:t>
      </w:r>
      <w:proofErr w:type="spellEnd"/>
      <w:r w:rsidR="00941E2A" w:rsidRPr="006E4DBD">
        <w:t>)</w:t>
      </w:r>
      <w:r w:rsidR="00EB574A" w:rsidRPr="006E4DBD">
        <w:t xml:space="preserve"> </w:t>
      </w:r>
      <w:r w:rsidRPr="006E4DBD">
        <w:t xml:space="preserve"> –</w:t>
      </w:r>
      <w:r w:rsidR="00CA67DC" w:rsidRPr="006E4DBD">
        <w:t xml:space="preserve"> jeśli są wymagane,</w:t>
      </w:r>
    </w:p>
    <w:p w:rsidR="00C43713" w:rsidRPr="006E4DBD" w:rsidRDefault="00C43713" w:rsidP="00574E1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</w:pPr>
      <w:r w:rsidRPr="006E4DBD">
        <w:t>informacją Wnioskodawcy, ze zastosowany sposób zagospodarowania wód opadowych i roztopowych na nieruchomości będzie zgodny z obowiązującym na tym terenie miejscowym planem zagospodarowania przestrzennego lub decyzją o warunkach zabudowy i zagospodarowania terenu,</w:t>
      </w:r>
    </w:p>
    <w:p w:rsidR="006A782A" w:rsidRPr="00A16A83" w:rsidRDefault="006A782A" w:rsidP="00574E1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</w:pPr>
      <w:r w:rsidRPr="00A16A83">
        <w:t>deklaracją w sprawie ubiegania się o dodatkowe środki zewnętrzne na realizację zadania,</w:t>
      </w:r>
    </w:p>
    <w:p w:rsidR="00574E1A" w:rsidRPr="00A16A83" w:rsidRDefault="00574E1A" w:rsidP="00574E1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</w:pPr>
      <w:r w:rsidRPr="00A16A83">
        <w:t>wypełniony</w:t>
      </w:r>
      <w:r w:rsidR="00EB574A" w:rsidRPr="00A16A83">
        <w:t>m</w:t>
      </w:r>
      <w:r w:rsidRPr="00A16A83">
        <w:t xml:space="preserve"> formularz</w:t>
      </w:r>
      <w:r w:rsidR="00EB574A" w:rsidRPr="00A16A83">
        <w:t>em</w:t>
      </w:r>
      <w:r w:rsidRPr="00A16A83">
        <w:t xml:space="preserve"> informacji przedstawionych przy ubieganiu się o pomoc </w:t>
      </w:r>
      <w:r w:rsidRPr="00A16A83">
        <w:br/>
      </w:r>
      <w:r w:rsidRPr="00A16A83">
        <w:rPr>
          <w:i/>
        </w:rPr>
        <w:t xml:space="preserve">de </w:t>
      </w:r>
      <w:proofErr w:type="spellStart"/>
      <w:r w:rsidRPr="00A16A83">
        <w:rPr>
          <w:i/>
        </w:rPr>
        <w:t>minimis</w:t>
      </w:r>
      <w:proofErr w:type="spellEnd"/>
      <w:r w:rsidRPr="00A16A83">
        <w:t xml:space="preserve">, stanowiący załącznik do rozporządzenia Rady Ministrów z dnia 29 marca 2010 roku w sprawie zakresu informacji przedstawionych przez podmiot ubiegający się </w:t>
      </w:r>
      <w:r w:rsidRPr="00A16A83">
        <w:br/>
        <w:t xml:space="preserve">o pomoc </w:t>
      </w:r>
      <w:r w:rsidRPr="00A16A83">
        <w:rPr>
          <w:i/>
        </w:rPr>
        <w:t xml:space="preserve">de </w:t>
      </w:r>
      <w:proofErr w:type="spellStart"/>
      <w:r w:rsidRPr="00A16A83">
        <w:rPr>
          <w:i/>
        </w:rPr>
        <w:t>minimis</w:t>
      </w:r>
      <w:proofErr w:type="spellEnd"/>
      <w:r w:rsidRPr="00A16A83">
        <w:t xml:space="preserve">   (Dz. U.</w:t>
      </w:r>
      <w:r w:rsidR="008B27CD" w:rsidRPr="00A16A83">
        <w:t xml:space="preserve"> z 2010 </w:t>
      </w:r>
      <w:r w:rsidR="00C8673D" w:rsidRPr="00A16A83">
        <w:t xml:space="preserve"> r.</w:t>
      </w:r>
      <w:r w:rsidR="00D147AF" w:rsidRPr="00A16A83">
        <w:t xml:space="preserve"> Nr 53</w:t>
      </w:r>
      <w:r w:rsidRPr="00A16A83">
        <w:t xml:space="preserve"> poz. 311</w:t>
      </w:r>
      <w:r w:rsidR="00A97DC9" w:rsidRPr="00A16A83">
        <w:t xml:space="preserve"> ze zmianami</w:t>
      </w:r>
      <w:r w:rsidRPr="00A16A83">
        <w:t>)</w:t>
      </w:r>
      <w:r w:rsidR="00960769" w:rsidRPr="00A16A83">
        <w:t xml:space="preserve">, wszystkich zaświadczeń lub oświadczeń o pomocy de </w:t>
      </w:r>
      <w:proofErr w:type="spellStart"/>
      <w:r w:rsidR="00960769" w:rsidRPr="00A16A83">
        <w:t>minimis</w:t>
      </w:r>
      <w:proofErr w:type="spellEnd"/>
      <w:r w:rsidR="00D147AF" w:rsidRPr="00A16A83">
        <w:t xml:space="preserve"> oraz o pomocy de </w:t>
      </w:r>
      <w:proofErr w:type="spellStart"/>
      <w:r w:rsidR="00D147AF" w:rsidRPr="00A16A83">
        <w:t>minimis</w:t>
      </w:r>
      <w:proofErr w:type="spellEnd"/>
      <w:r w:rsidR="00D147AF" w:rsidRPr="00A16A83">
        <w:t xml:space="preserve"> </w:t>
      </w:r>
      <w:r w:rsidR="00D147AF" w:rsidRPr="00A16A83">
        <w:br/>
        <w:t>w rolnictwie lub rybołówstwie</w:t>
      </w:r>
      <w:r w:rsidRPr="00A16A83">
        <w:t xml:space="preserve"> – jeśli jest</w:t>
      </w:r>
      <w:r w:rsidR="00960769" w:rsidRPr="00A16A83">
        <w:t>/są</w:t>
      </w:r>
      <w:r w:rsidRPr="00A16A83">
        <w:t xml:space="preserve"> wymagany</w:t>
      </w:r>
      <w:r w:rsidR="00960769" w:rsidRPr="00A16A83">
        <w:t>/e</w:t>
      </w:r>
      <w:r w:rsidRPr="00A16A83">
        <w:t>.</w:t>
      </w:r>
    </w:p>
    <w:p w:rsidR="002B5A6C" w:rsidRPr="00A16A83" w:rsidRDefault="00C43713" w:rsidP="00574E1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</w:pPr>
      <w:r w:rsidRPr="00A16A83">
        <w:t>z</w:t>
      </w:r>
      <w:r w:rsidR="00EB574A" w:rsidRPr="00A16A83">
        <w:t>godą</w:t>
      </w:r>
      <w:r w:rsidR="002B5A6C" w:rsidRPr="00A16A83">
        <w:t xml:space="preserve"> właściciela lub użytkownika wieczystego nieruchomości – w przypadku gdy </w:t>
      </w:r>
      <w:r w:rsidR="002B5A6C" w:rsidRPr="00A16A83">
        <w:br/>
        <w:t xml:space="preserve">z wnioskiem występuje </w:t>
      </w:r>
      <w:r w:rsidR="00766DB3" w:rsidRPr="00A16A83">
        <w:t xml:space="preserve"> np. </w:t>
      </w:r>
      <w:r w:rsidR="002B5A6C" w:rsidRPr="00A16A83">
        <w:t>najemca lub dzierżawca.</w:t>
      </w:r>
    </w:p>
    <w:p w:rsidR="00574E1A" w:rsidRPr="00A16A83" w:rsidRDefault="00574E1A" w:rsidP="008648FA">
      <w:pPr>
        <w:jc w:val="both"/>
      </w:pPr>
    </w:p>
    <w:p w:rsidR="00DF1ECE" w:rsidRPr="00A16A83" w:rsidRDefault="00A9096B" w:rsidP="008648FA">
      <w:pPr>
        <w:jc w:val="both"/>
        <w:rPr>
          <w:b/>
        </w:rPr>
      </w:pPr>
      <w:r w:rsidRPr="00A16A83">
        <w:rPr>
          <w:b/>
        </w:rPr>
        <w:t>Dofinansowanie udzielane jest tylko dla nowych systemów retencyj</w:t>
      </w:r>
      <w:r w:rsidR="00264292" w:rsidRPr="00A16A83">
        <w:rPr>
          <w:b/>
        </w:rPr>
        <w:t xml:space="preserve">nych lub retencyjno – </w:t>
      </w:r>
      <w:proofErr w:type="spellStart"/>
      <w:r w:rsidR="00264292" w:rsidRPr="00A16A83">
        <w:rPr>
          <w:b/>
        </w:rPr>
        <w:t>rozsączają</w:t>
      </w:r>
      <w:r w:rsidRPr="00A16A83">
        <w:rPr>
          <w:b/>
        </w:rPr>
        <w:t>cych</w:t>
      </w:r>
      <w:proofErr w:type="spellEnd"/>
      <w:r w:rsidR="00DF1ECE" w:rsidRPr="00A16A83">
        <w:rPr>
          <w:b/>
        </w:rPr>
        <w:t>.</w:t>
      </w:r>
    </w:p>
    <w:p w:rsidR="00A9096B" w:rsidRPr="00A16A83" w:rsidRDefault="00A9096B" w:rsidP="008648FA">
      <w:pPr>
        <w:jc w:val="both"/>
      </w:pPr>
      <w:r w:rsidRPr="00A16A83">
        <w:rPr>
          <w:b/>
        </w:rPr>
        <w:t xml:space="preserve"> </w:t>
      </w:r>
    </w:p>
    <w:p w:rsidR="00767331" w:rsidRPr="00A16A83" w:rsidRDefault="007D399C" w:rsidP="00767331">
      <w:pPr>
        <w:numPr>
          <w:ilvl w:val="0"/>
          <w:numId w:val="3"/>
        </w:numPr>
        <w:ind w:left="0" w:hanging="426"/>
        <w:jc w:val="both"/>
      </w:pPr>
      <w:r w:rsidRPr="00A16A83">
        <w:t>Kompletne w</w:t>
      </w:r>
      <w:r w:rsidR="00D75184" w:rsidRPr="00A16A83">
        <w:t>nioski będą rozpatrywane</w:t>
      </w:r>
      <w:r w:rsidR="00574E1A" w:rsidRPr="00A16A83">
        <w:t xml:space="preserve"> w kolejności zgłoszeń.</w:t>
      </w:r>
    </w:p>
    <w:p w:rsidR="00767331" w:rsidRPr="00A16A83" w:rsidRDefault="00767331" w:rsidP="00767331">
      <w:pPr>
        <w:jc w:val="both"/>
      </w:pPr>
    </w:p>
    <w:p w:rsidR="00D75184" w:rsidRPr="00A16A83" w:rsidRDefault="00767331" w:rsidP="00D75184">
      <w:pPr>
        <w:jc w:val="both"/>
      </w:pPr>
      <w:r w:rsidRPr="00A16A83">
        <w:t xml:space="preserve">Dotacja celowa przeznaczona jest na </w:t>
      </w:r>
      <w:r w:rsidR="00DF1ECE" w:rsidRPr="00A16A83">
        <w:t xml:space="preserve">zainstalowanie systemów retencyjnych i retencyjno – </w:t>
      </w:r>
      <w:proofErr w:type="spellStart"/>
      <w:r w:rsidR="00DF1ECE" w:rsidRPr="00A16A83">
        <w:t>rozsączających</w:t>
      </w:r>
      <w:proofErr w:type="spellEnd"/>
      <w:r w:rsidR="00DF1ECE" w:rsidRPr="00A16A83">
        <w:t xml:space="preserve"> na nieruchomościach </w:t>
      </w:r>
      <w:r w:rsidR="007D399C" w:rsidRPr="00A16A83">
        <w:t>zlokalizowanych na terenie miasta Leszna.</w:t>
      </w:r>
    </w:p>
    <w:p w:rsidR="00DF1ECE" w:rsidRPr="00A16A83" w:rsidRDefault="00DF1ECE" w:rsidP="00D75184">
      <w:pPr>
        <w:jc w:val="both"/>
      </w:pPr>
    </w:p>
    <w:p w:rsidR="00574E1A" w:rsidRPr="00A16A83" w:rsidRDefault="00574E1A" w:rsidP="00574E1A">
      <w:pPr>
        <w:numPr>
          <w:ilvl w:val="0"/>
          <w:numId w:val="3"/>
        </w:numPr>
        <w:ind w:left="0" w:hanging="426"/>
        <w:jc w:val="both"/>
      </w:pPr>
      <w:r w:rsidRPr="00A16A83">
        <w:t xml:space="preserve">Maksymalna </w:t>
      </w:r>
      <w:r w:rsidR="00A97DC9" w:rsidRPr="00A16A83">
        <w:t>kwota dofinansowania wynosi</w:t>
      </w:r>
      <w:r w:rsidR="005A6BA7" w:rsidRPr="00A16A83">
        <w:t>:</w:t>
      </w:r>
    </w:p>
    <w:p w:rsidR="005A6BA7" w:rsidRPr="00A16A83" w:rsidRDefault="005A6BA7" w:rsidP="00A97DC9">
      <w:pPr>
        <w:jc w:val="both"/>
      </w:pPr>
    </w:p>
    <w:p w:rsidR="00C65412" w:rsidRPr="00A16A83" w:rsidRDefault="00C65412" w:rsidP="00C65412">
      <w:pPr>
        <w:jc w:val="both"/>
      </w:pPr>
      <w:r w:rsidRPr="00A16A83">
        <w:rPr>
          <w:b/>
        </w:rPr>
        <w:t>do 4 000 złotych</w:t>
      </w:r>
      <w:r w:rsidRPr="00A16A83">
        <w:t xml:space="preserve"> w przypadku: zakupu i montażu systemu retencyjnego lub retencyjno – </w:t>
      </w:r>
      <w:proofErr w:type="spellStart"/>
      <w:r w:rsidRPr="00A16A83">
        <w:t>rozsą</w:t>
      </w:r>
      <w:r w:rsidR="000234F3" w:rsidRPr="00A16A83">
        <w:t>czającego</w:t>
      </w:r>
      <w:proofErr w:type="spellEnd"/>
      <w:r w:rsidR="007D399C" w:rsidRPr="00A16A83">
        <w:t>.</w:t>
      </w:r>
      <w:r w:rsidR="000234F3" w:rsidRPr="00A16A83">
        <w:t xml:space="preserve"> </w:t>
      </w:r>
    </w:p>
    <w:p w:rsidR="00C65412" w:rsidRPr="00415EF5" w:rsidRDefault="00C65412" w:rsidP="00A97DC9">
      <w:pPr>
        <w:jc w:val="both"/>
        <w:rPr>
          <w:color w:val="FF0000"/>
        </w:rPr>
      </w:pPr>
    </w:p>
    <w:p w:rsidR="00574E1A" w:rsidRPr="00A16A83" w:rsidRDefault="00F54B4B" w:rsidP="00574E1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</w:pPr>
      <w:r w:rsidRPr="00A16A83">
        <w:t xml:space="preserve">Warunkiem uzyskania dotacji na zagospodarowanie wód opadowych i roztopowych jest </w:t>
      </w:r>
      <w:r w:rsidR="007D399C" w:rsidRPr="00A16A83">
        <w:t>zgodność zaproponowanego rozwiązania z obowiązującym na tym terenie miejscowym planem zagospodarowania przestrzennego</w:t>
      </w:r>
      <w:r w:rsidR="00AC15DB" w:rsidRPr="00A16A83">
        <w:t xml:space="preserve"> lub decyzją o warunkach zabudowy </w:t>
      </w:r>
      <w:r w:rsidR="00AC15DB" w:rsidRPr="00A16A83">
        <w:br/>
        <w:t>i zagospodarowania terenu.</w:t>
      </w:r>
    </w:p>
    <w:p w:rsidR="00767331" w:rsidRPr="00A16A83" w:rsidRDefault="00767331" w:rsidP="00767331">
      <w:pPr>
        <w:pStyle w:val="Akapitzlist"/>
        <w:autoSpaceDE w:val="0"/>
        <w:autoSpaceDN w:val="0"/>
        <w:adjustRightInd w:val="0"/>
        <w:ind w:left="0"/>
        <w:jc w:val="both"/>
      </w:pPr>
    </w:p>
    <w:p w:rsidR="00574E1A" w:rsidRPr="00A16A83" w:rsidRDefault="00574E1A" w:rsidP="00574E1A">
      <w:pPr>
        <w:numPr>
          <w:ilvl w:val="0"/>
          <w:numId w:val="3"/>
        </w:numPr>
        <w:ind w:left="0" w:hanging="426"/>
        <w:jc w:val="both"/>
        <w:rPr>
          <w:b/>
        </w:rPr>
      </w:pPr>
      <w:r w:rsidRPr="00A16A83">
        <w:rPr>
          <w:b/>
        </w:rPr>
        <w:t xml:space="preserve">Realizacja powyższych zadań powinna nastąpić nie wcześniej jak po podpisaniu umowy </w:t>
      </w:r>
      <w:r w:rsidRPr="00A16A83">
        <w:rPr>
          <w:b/>
        </w:rPr>
        <w:br/>
        <w:t>z Prezydentem Miasta Leszna.</w:t>
      </w:r>
    </w:p>
    <w:p w:rsidR="00767331" w:rsidRPr="00A16A83" w:rsidRDefault="00767331" w:rsidP="00767331">
      <w:pPr>
        <w:jc w:val="both"/>
        <w:rPr>
          <w:b/>
        </w:rPr>
      </w:pPr>
    </w:p>
    <w:p w:rsidR="00574E1A" w:rsidRPr="00A16A83" w:rsidRDefault="00574E1A" w:rsidP="00574E1A">
      <w:pPr>
        <w:numPr>
          <w:ilvl w:val="0"/>
          <w:numId w:val="3"/>
        </w:numPr>
        <w:ind w:left="0" w:hanging="426"/>
        <w:jc w:val="both"/>
      </w:pPr>
      <w:r w:rsidRPr="00A16A83">
        <w:lastRenderedPageBreak/>
        <w:t xml:space="preserve">Podpisanie umowy o udzielenie dotacji celowej  z Prezydentem Miasta Leszna następuje </w:t>
      </w:r>
      <w:r w:rsidR="00767331" w:rsidRPr="00A16A83">
        <w:br/>
      </w:r>
      <w:r w:rsidRPr="00A16A83">
        <w:t>po właściwym uzupełnieni</w:t>
      </w:r>
      <w:r w:rsidR="00767331" w:rsidRPr="00A16A83">
        <w:t xml:space="preserve">u </w:t>
      </w:r>
      <w:r w:rsidRPr="00A16A83">
        <w:t xml:space="preserve">wniosku </w:t>
      </w:r>
      <w:r w:rsidR="00767331" w:rsidRPr="00A16A83">
        <w:t>wraz z wymaganymi załącznikami oraz spełnieniu warunków określonych w Regulaminie (*).</w:t>
      </w:r>
    </w:p>
    <w:p w:rsidR="00574E1A" w:rsidRPr="00A16A83" w:rsidRDefault="00574E1A" w:rsidP="00574E1A">
      <w:pPr>
        <w:jc w:val="both"/>
      </w:pPr>
    </w:p>
    <w:p w:rsidR="003B549B" w:rsidRPr="00A16A83" w:rsidRDefault="00574E1A" w:rsidP="009F10B3">
      <w:pPr>
        <w:numPr>
          <w:ilvl w:val="0"/>
          <w:numId w:val="3"/>
        </w:numPr>
        <w:ind w:left="0" w:hanging="426"/>
        <w:jc w:val="both"/>
      </w:pPr>
      <w:r w:rsidRPr="00A16A83">
        <w:t xml:space="preserve">Rozliczenie zadania następuje w ciągu 14 dni od momentu wykonania zadania. </w:t>
      </w:r>
    </w:p>
    <w:p w:rsidR="003B549B" w:rsidRPr="00A16A83" w:rsidRDefault="003B549B" w:rsidP="003B549B">
      <w:pPr>
        <w:pStyle w:val="Akapitzlist"/>
      </w:pPr>
    </w:p>
    <w:p w:rsidR="003B549B" w:rsidRPr="00A16A83" w:rsidRDefault="00574E1A" w:rsidP="003B549B">
      <w:pPr>
        <w:jc w:val="both"/>
      </w:pPr>
      <w:r w:rsidRPr="00A16A83">
        <w:br/>
        <w:t>W tym celu należy złożyć w Urzędzie Miasta Leszna wypełnio</w:t>
      </w:r>
      <w:r w:rsidR="003B549B" w:rsidRPr="00A16A83">
        <w:t>ny formularz pn.: „Rozliczenie z poniesionych nakładów” wraz z załącznikami:</w:t>
      </w:r>
    </w:p>
    <w:p w:rsidR="00574E1A" w:rsidRPr="00A16A83" w:rsidRDefault="003B549B" w:rsidP="003B549B">
      <w:pPr>
        <w:jc w:val="both"/>
      </w:pPr>
      <w:r w:rsidRPr="00A16A83">
        <w:t xml:space="preserve"> </w:t>
      </w:r>
      <w:r w:rsidR="00574E1A" w:rsidRPr="00A16A83">
        <w:t xml:space="preserve"> </w:t>
      </w:r>
    </w:p>
    <w:p w:rsidR="003B549B" w:rsidRPr="00A16A83" w:rsidRDefault="003B549B" w:rsidP="003B549B">
      <w:pPr>
        <w:numPr>
          <w:ilvl w:val="1"/>
          <w:numId w:val="4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A16A83">
        <w:rPr>
          <w:sz w:val="22"/>
          <w:szCs w:val="22"/>
        </w:rPr>
        <w:t xml:space="preserve">  fakturą/</w:t>
      </w:r>
      <w:proofErr w:type="spellStart"/>
      <w:r w:rsidRPr="00A16A83">
        <w:rPr>
          <w:sz w:val="22"/>
          <w:szCs w:val="22"/>
        </w:rPr>
        <w:t>ami</w:t>
      </w:r>
      <w:proofErr w:type="spellEnd"/>
      <w:r w:rsidRPr="00A16A83">
        <w:rPr>
          <w:sz w:val="22"/>
          <w:szCs w:val="22"/>
        </w:rPr>
        <w:t xml:space="preserve"> obejmującą: </w:t>
      </w:r>
    </w:p>
    <w:p w:rsidR="003B549B" w:rsidRPr="00A16A83" w:rsidRDefault="003B549B" w:rsidP="003B549B">
      <w:pPr>
        <w:spacing w:line="276" w:lineRule="auto"/>
        <w:ind w:left="709"/>
        <w:jc w:val="both"/>
        <w:rPr>
          <w:sz w:val="22"/>
          <w:szCs w:val="22"/>
        </w:rPr>
      </w:pPr>
    </w:p>
    <w:p w:rsidR="003B549B" w:rsidRPr="00A16A83" w:rsidRDefault="003B549B" w:rsidP="003B549B">
      <w:pPr>
        <w:spacing w:line="276" w:lineRule="auto"/>
        <w:ind w:left="851" w:hanging="142"/>
        <w:jc w:val="both"/>
        <w:rPr>
          <w:sz w:val="22"/>
          <w:szCs w:val="22"/>
        </w:rPr>
      </w:pPr>
      <w:r w:rsidRPr="00A16A83">
        <w:rPr>
          <w:sz w:val="22"/>
          <w:szCs w:val="22"/>
        </w:rPr>
        <w:t>-</w:t>
      </w:r>
      <w:r w:rsidR="00427113" w:rsidRPr="00A16A83">
        <w:rPr>
          <w:sz w:val="22"/>
          <w:szCs w:val="22"/>
        </w:rPr>
        <w:t xml:space="preserve"> koszt  zakupu i zainstalowania  (montażu) systemu zagospodarowania wód opadowych </w:t>
      </w:r>
      <w:r w:rsidR="00427113" w:rsidRPr="00A16A83">
        <w:rPr>
          <w:sz w:val="22"/>
          <w:szCs w:val="22"/>
        </w:rPr>
        <w:br/>
        <w:t>i roztopowych w</w:t>
      </w:r>
      <w:r w:rsidR="005D655B" w:rsidRPr="00A16A83">
        <w:rPr>
          <w:sz w:val="22"/>
          <w:szCs w:val="22"/>
        </w:rPr>
        <w:t>yszczególnionego w specyfikacji,</w:t>
      </w:r>
    </w:p>
    <w:p w:rsidR="003B549B" w:rsidRPr="00A16A83" w:rsidRDefault="003B549B" w:rsidP="003B549B">
      <w:pPr>
        <w:spacing w:line="276" w:lineRule="auto"/>
        <w:ind w:left="709"/>
        <w:jc w:val="both"/>
        <w:rPr>
          <w:sz w:val="22"/>
          <w:szCs w:val="22"/>
        </w:rPr>
      </w:pPr>
    </w:p>
    <w:p w:rsidR="003B549B" w:rsidRPr="00A16A83" w:rsidRDefault="003B549B" w:rsidP="003B549B">
      <w:pPr>
        <w:spacing w:line="276" w:lineRule="auto"/>
        <w:jc w:val="both"/>
        <w:rPr>
          <w:b/>
          <w:sz w:val="22"/>
          <w:szCs w:val="22"/>
        </w:rPr>
      </w:pPr>
      <w:r w:rsidRPr="00A16A83">
        <w:rPr>
          <w:b/>
          <w:sz w:val="22"/>
          <w:szCs w:val="22"/>
        </w:rPr>
        <w:t xml:space="preserve">Faktura winna być wystawiona na wnioskodawcę z datą późniejszą niż data podpisania umowy </w:t>
      </w:r>
      <w:r w:rsidRPr="00A16A83">
        <w:rPr>
          <w:b/>
          <w:sz w:val="22"/>
          <w:szCs w:val="22"/>
        </w:rPr>
        <w:br/>
        <w:t xml:space="preserve">o dofinansowanie. </w:t>
      </w:r>
    </w:p>
    <w:p w:rsidR="003B549B" w:rsidRPr="00A16A83" w:rsidRDefault="003B549B" w:rsidP="003B549B">
      <w:pPr>
        <w:spacing w:line="276" w:lineRule="auto"/>
        <w:ind w:left="-426"/>
        <w:jc w:val="both"/>
        <w:rPr>
          <w:b/>
          <w:sz w:val="22"/>
          <w:szCs w:val="22"/>
        </w:rPr>
      </w:pPr>
    </w:p>
    <w:p w:rsidR="00345F64" w:rsidRPr="00A16A83" w:rsidRDefault="00345F64" w:rsidP="00345F64">
      <w:pPr>
        <w:numPr>
          <w:ilvl w:val="1"/>
          <w:numId w:val="4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A16A83">
        <w:rPr>
          <w:sz w:val="22"/>
          <w:szCs w:val="22"/>
        </w:rPr>
        <w:t>specy</w:t>
      </w:r>
      <w:r w:rsidR="005D655B" w:rsidRPr="00A16A83">
        <w:rPr>
          <w:sz w:val="22"/>
          <w:szCs w:val="22"/>
        </w:rPr>
        <w:t>fikacją zainstalowanego systemu.</w:t>
      </w:r>
    </w:p>
    <w:p w:rsidR="00345F64" w:rsidRPr="00A16A83" w:rsidRDefault="00345F64" w:rsidP="00345F64">
      <w:pPr>
        <w:spacing w:line="276" w:lineRule="auto"/>
        <w:ind w:left="709"/>
        <w:jc w:val="both"/>
        <w:rPr>
          <w:sz w:val="22"/>
          <w:szCs w:val="22"/>
        </w:rPr>
      </w:pPr>
    </w:p>
    <w:p w:rsidR="003B549B" w:rsidRPr="00A16A83" w:rsidRDefault="003B549B" w:rsidP="003B549B">
      <w:pPr>
        <w:spacing w:line="276" w:lineRule="auto"/>
        <w:jc w:val="both"/>
        <w:rPr>
          <w:b/>
          <w:sz w:val="22"/>
          <w:szCs w:val="22"/>
        </w:rPr>
      </w:pPr>
      <w:r w:rsidRPr="00A16A83">
        <w:rPr>
          <w:b/>
          <w:sz w:val="22"/>
          <w:szCs w:val="22"/>
        </w:rPr>
        <w:t>Uwaga:</w:t>
      </w:r>
    </w:p>
    <w:p w:rsidR="003B549B" w:rsidRPr="00A16A83" w:rsidRDefault="003B549B" w:rsidP="003B549B">
      <w:pPr>
        <w:spacing w:line="276" w:lineRule="auto"/>
        <w:jc w:val="both"/>
        <w:rPr>
          <w:b/>
          <w:sz w:val="22"/>
          <w:szCs w:val="22"/>
        </w:rPr>
      </w:pPr>
    </w:p>
    <w:p w:rsidR="003B549B" w:rsidRPr="00A16A83" w:rsidRDefault="003B549B" w:rsidP="003B54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6A83">
        <w:rPr>
          <w:sz w:val="22"/>
          <w:szCs w:val="22"/>
        </w:rPr>
        <w:t>Urząd Miasta Leszna zastrzega sobie prawo do kontroli zadania na każdym etapie, przez pracownika Urzędu lub wskazanego przez Urząd inspektora nadzoru,</w:t>
      </w:r>
    </w:p>
    <w:p w:rsidR="003B549B" w:rsidRPr="00A16A83" w:rsidRDefault="003B549B" w:rsidP="003B54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6A83">
        <w:rPr>
          <w:sz w:val="22"/>
          <w:szCs w:val="22"/>
        </w:rPr>
        <w:t xml:space="preserve">Urząd Miasta Leszna może wezwać do uzupełnienia wniosku w terminie 21 dni, brak wymaganego uzupełnienia we wskazanym </w:t>
      </w:r>
      <w:r w:rsidR="002010B1" w:rsidRPr="00A16A83">
        <w:rPr>
          <w:sz w:val="22"/>
          <w:szCs w:val="22"/>
        </w:rPr>
        <w:t>wyżej terminie będzie skutkował</w:t>
      </w:r>
      <w:r w:rsidRPr="00A16A83">
        <w:rPr>
          <w:sz w:val="22"/>
          <w:szCs w:val="22"/>
        </w:rPr>
        <w:t xml:space="preserve"> odmową udzielenia dotacji celowej.</w:t>
      </w:r>
    </w:p>
    <w:p w:rsidR="003B549B" w:rsidRPr="00A16A83" w:rsidRDefault="003B549B" w:rsidP="003B549B">
      <w:pPr>
        <w:spacing w:line="276" w:lineRule="auto"/>
        <w:rPr>
          <w:sz w:val="22"/>
          <w:szCs w:val="22"/>
        </w:rPr>
      </w:pPr>
    </w:p>
    <w:p w:rsidR="009A7DBA" w:rsidRPr="00A16A83" w:rsidRDefault="009A7DBA" w:rsidP="009A7DBA">
      <w:pPr>
        <w:spacing w:line="276" w:lineRule="auto"/>
        <w:jc w:val="both"/>
        <w:rPr>
          <w:bCs/>
          <w:sz w:val="20"/>
          <w:szCs w:val="20"/>
        </w:rPr>
      </w:pPr>
      <w:r w:rsidRPr="00A16A83">
        <w:rPr>
          <w:sz w:val="20"/>
          <w:szCs w:val="20"/>
        </w:rPr>
        <w:t xml:space="preserve">*Szczegółowe warunki i zakres udzielania dotacji na zmianę sposobu ogrzewania zawarte są </w:t>
      </w:r>
      <w:r w:rsidRPr="00A16A83">
        <w:rPr>
          <w:sz w:val="20"/>
          <w:szCs w:val="20"/>
        </w:rPr>
        <w:br/>
        <w:t xml:space="preserve">w „Regulaminie określającym zasady i tryb udzielania dotacji celowej na realizację zadań </w:t>
      </w:r>
      <w:r w:rsidRPr="00A16A83">
        <w:rPr>
          <w:sz w:val="20"/>
          <w:szCs w:val="20"/>
        </w:rPr>
        <w:br/>
        <w:t>z zakresu ochrony środowiska i gospo</w:t>
      </w:r>
      <w:r w:rsidR="002C2D9F" w:rsidRPr="00A16A83">
        <w:rPr>
          <w:sz w:val="20"/>
          <w:szCs w:val="20"/>
        </w:rPr>
        <w:t>darki wodnej oraz sposób jej rozliczania</w:t>
      </w:r>
      <w:r w:rsidRPr="00A16A83">
        <w:rPr>
          <w:sz w:val="20"/>
          <w:szCs w:val="20"/>
        </w:rPr>
        <w:t>”  stanowiącego załącznik nr 1 do Uchwały nr XXXVI/465/2021 Rady</w:t>
      </w:r>
      <w:r w:rsidR="00C730AA" w:rsidRPr="00A16A83">
        <w:rPr>
          <w:sz w:val="20"/>
          <w:szCs w:val="20"/>
        </w:rPr>
        <w:t xml:space="preserve"> Miejskiej Leszna z dnia 25 lutego</w:t>
      </w:r>
      <w:r w:rsidRPr="00A16A83">
        <w:rPr>
          <w:sz w:val="20"/>
          <w:szCs w:val="20"/>
        </w:rPr>
        <w:t xml:space="preserve"> 2021 r.</w:t>
      </w:r>
      <w:r w:rsidRPr="00A16A83">
        <w:rPr>
          <w:bCs/>
          <w:sz w:val="20"/>
          <w:szCs w:val="20"/>
        </w:rPr>
        <w:t xml:space="preserve"> w sprawie zasad i trybu postępowania przy udzielaniu dotacji celowej na realizację zadań z zakresu ochrony środowiska i gospodarki wodnej oraz sposobu jej rozliczania.</w:t>
      </w:r>
    </w:p>
    <w:p w:rsidR="009A7DBA" w:rsidRPr="00A16A83" w:rsidRDefault="009A7DBA" w:rsidP="003B549B">
      <w:pPr>
        <w:spacing w:line="276" w:lineRule="auto"/>
        <w:rPr>
          <w:sz w:val="22"/>
          <w:szCs w:val="22"/>
        </w:rPr>
      </w:pPr>
    </w:p>
    <w:p w:rsidR="008C1692" w:rsidRPr="00415EF5" w:rsidRDefault="008C1692" w:rsidP="003B549B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8C1692" w:rsidRPr="00415EF5" w:rsidRDefault="008C1692" w:rsidP="003B549B">
      <w:pPr>
        <w:spacing w:line="276" w:lineRule="auto"/>
        <w:jc w:val="both"/>
        <w:rPr>
          <w:color w:val="FF0000"/>
          <w:sz w:val="20"/>
          <w:szCs w:val="20"/>
        </w:rPr>
      </w:pPr>
    </w:p>
    <w:p w:rsidR="00574E1A" w:rsidRPr="00415EF5" w:rsidRDefault="00574E1A" w:rsidP="00A45A7B">
      <w:pPr>
        <w:ind w:left="360"/>
        <w:jc w:val="both"/>
        <w:rPr>
          <w:color w:val="FF0000"/>
        </w:rPr>
      </w:pPr>
    </w:p>
    <w:p w:rsidR="00A97DC9" w:rsidRPr="00415EF5" w:rsidRDefault="00A97DC9">
      <w:pPr>
        <w:rPr>
          <w:color w:val="FF0000"/>
        </w:rPr>
      </w:pPr>
    </w:p>
    <w:sectPr w:rsidR="00A97DC9" w:rsidRPr="00415EF5" w:rsidSect="000E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9EB"/>
    <w:multiLevelType w:val="hybridMultilevel"/>
    <w:tmpl w:val="238E89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66D83"/>
    <w:multiLevelType w:val="hybridMultilevel"/>
    <w:tmpl w:val="DA52FDAA"/>
    <w:lvl w:ilvl="0" w:tplc="FD4609E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A57E20"/>
    <w:multiLevelType w:val="hybridMultilevel"/>
    <w:tmpl w:val="E8A0C5AC"/>
    <w:lvl w:ilvl="0" w:tplc="04150019">
      <w:start w:val="1"/>
      <w:numFmt w:val="lowerLetter"/>
      <w:lvlText w:val="%1."/>
      <w:lvlJc w:val="left"/>
      <w:pPr>
        <w:ind w:left="1766" w:hanging="360"/>
      </w:p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70A95FBE"/>
    <w:multiLevelType w:val="hybridMultilevel"/>
    <w:tmpl w:val="C31E0124"/>
    <w:lvl w:ilvl="0" w:tplc="1D9C6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E1A"/>
    <w:rsid w:val="000234F3"/>
    <w:rsid w:val="00085123"/>
    <w:rsid w:val="000C174C"/>
    <w:rsid w:val="000C5176"/>
    <w:rsid w:val="000E0E10"/>
    <w:rsid w:val="0012369D"/>
    <w:rsid w:val="00196361"/>
    <w:rsid w:val="001A05AE"/>
    <w:rsid w:val="002010B1"/>
    <w:rsid w:val="002263E9"/>
    <w:rsid w:val="00264292"/>
    <w:rsid w:val="002B5A6C"/>
    <w:rsid w:val="002C2D9F"/>
    <w:rsid w:val="002C7248"/>
    <w:rsid w:val="00311899"/>
    <w:rsid w:val="00345F64"/>
    <w:rsid w:val="00346F6B"/>
    <w:rsid w:val="003B1783"/>
    <w:rsid w:val="003B549B"/>
    <w:rsid w:val="00415EF5"/>
    <w:rsid w:val="00427113"/>
    <w:rsid w:val="00497AA1"/>
    <w:rsid w:val="004C2509"/>
    <w:rsid w:val="004C7E75"/>
    <w:rsid w:val="00506C23"/>
    <w:rsid w:val="00525BF1"/>
    <w:rsid w:val="005515AB"/>
    <w:rsid w:val="00574E1A"/>
    <w:rsid w:val="005A6BA7"/>
    <w:rsid w:val="005D655B"/>
    <w:rsid w:val="005E5D32"/>
    <w:rsid w:val="006105ED"/>
    <w:rsid w:val="00616830"/>
    <w:rsid w:val="006A782A"/>
    <w:rsid w:val="006E4DBD"/>
    <w:rsid w:val="006E523B"/>
    <w:rsid w:val="006F5AC7"/>
    <w:rsid w:val="00766DB3"/>
    <w:rsid w:val="00767331"/>
    <w:rsid w:val="007D399C"/>
    <w:rsid w:val="007E1632"/>
    <w:rsid w:val="0082003A"/>
    <w:rsid w:val="0082693B"/>
    <w:rsid w:val="00863D8C"/>
    <w:rsid w:val="008648FA"/>
    <w:rsid w:val="00882413"/>
    <w:rsid w:val="008B27CD"/>
    <w:rsid w:val="008B44A0"/>
    <w:rsid w:val="008C1692"/>
    <w:rsid w:val="00941E2A"/>
    <w:rsid w:val="00960769"/>
    <w:rsid w:val="009807B9"/>
    <w:rsid w:val="009A7DBA"/>
    <w:rsid w:val="009F10B3"/>
    <w:rsid w:val="00A16A83"/>
    <w:rsid w:val="00A32CD8"/>
    <w:rsid w:val="00A45A7B"/>
    <w:rsid w:val="00A9096B"/>
    <w:rsid w:val="00A97DC9"/>
    <w:rsid w:val="00AB53CE"/>
    <w:rsid w:val="00AC15DB"/>
    <w:rsid w:val="00B32E98"/>
    <w:rsid w:val="00C16C72"/>
    <w:rsid w:val="00C43713"/>
    <w:rsid w:val="00C65412"/>
    <w:rsid w:val="00C72567"/>
    <w:rsid w:val="00C730AA"/>
    <w:rsid w:val="00C8673D"/>
    <w:rsid w:val="00CA67DC"/>
    <w:rsid w:val="00D147AF"/>
    <w:rsid w:val="00D54973"/>
    <w:rsid w:val="00D75184"/>
    <w:rsid w:val="00DF1ECE"/>
    <w:rsid w:val="00E96622"/>
    <w:rsid w:val="00EB2451"/>
    <w:rsid w:val="00EB574A"/>
    <w:rsid w:val="00F01906"/>
    <w:rsid w:val="00F4440A"/>
    <w:rsid w:val="00F54B4B"/>
    <w:rsid w:val="00FA5BE0"/>
    <w:rsid w:val="00FB346A"/>
    <w:rsid w:val="00FC40E2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pwlodarczak</cp:lastModifiedBy>
  <cp:revision>63</cp:revision>
  <dcterms:created xsi:type="dcterms:W3CDTF">2016-03-25T09:26:00Z</dcterms:created>
  <dcterms:modified xsi:type="dcterms:W3CDTF">2022-02-17T12:17:00Z</dcterms:modified>
</cp:coreProperties>
</file>